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C7" w:rsidRPr="00CE11C7" w:rsidRDefault="00CE11C7" w:rsidP="00CE11C7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CE11C7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68187B62" wp14:editId="0E4250A5">
            <wp:extent cx="3714750" cy="657225"/>
            <wp:effectExtent l="0" t="0" r="0" b="9525"/>
            <wp:docPr id="2" name="图片 2" descr="常见载体和引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常见载体和引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2403"/>
        <w:gridCol w:w="2978"/>
        <w:gridCol w:w="993"/>
        <w:gridCol w:w="726"/>
      </w:tblGrid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Vector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Primer(F)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Primer(R)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抗性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载体大小</w:t>
            </w:r>
            <w:r w:rsidRPr="00CE11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(</w:t>
            </w:r>
            <w:proofErr w:type="spellStart"/>
            <w:r w:rsidRPr="00CE11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bp</w:t>
            </w:r>
            <w:proofErr w:type="spellEnd"/>
            <w:r w:rsidRPr="00CE11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EZ-T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2984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LZRS-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RfA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LZRS-F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LZRS-R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11100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p3xFLAG CMV14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CMV30(834bp)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CMV24(1151bp)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6310</w:t>
            </w:r>
          </w:p>
        </w:tc>
        <w:bookmarkStart w:id="0" w:name="_GoBack"/>
        <w:bookmarkEnd w:id="0"/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p3XFlag-myc-CMV-24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CMV-F(852bp)/PCEP-F(896bp)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R(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hGH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polyA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)(1217bp)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4752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pAAV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-MCS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F(β-globin)(1192bp)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R(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hGH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polyA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)(1521bp)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4650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pAc5.1/V5-His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Ac5-Profor(2525bp)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BGH(2768bp)/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(2844bp)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5375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pAc5.1/V5-His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Ac5-Profor(2525bp)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BGH(2772bp)/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(2848bp)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5379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pAc5.1/V5-His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Ac5-Profor(2525bp)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BGH(2764bp)/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(2840bp)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5371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pAcGP67_A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(4016bp)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pAcGP67rv(4329bp)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9761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pAcGP67_B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(4016bp)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pAcGP67rv(4329bp)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9761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pAcGP67_C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(4016bp)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pAcGP67rv(4329bp)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9761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pACT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T7(1061bp)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T3(1420bp)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5566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pACT2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5'AD(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GAL4AD)(5134bp)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3'AD(4939bp)/pGAL4-Adrv(4964bp)(pGAL4-Adrv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离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少于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20bp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，优先用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3'AD)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8117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PACYCDuet-1(MCS</w:t>
            </w:r>
            <w:r w:rsidRPr="00CE11C7">
              <w:rPr>
                <w:rFonts w:ascii="宋体" w:eastAsia="宋体" w:hAnsi="宋体" w:cs="宋体" w:hint="eastAsia"/>
                <w:kern w:val="0"/>
                <w:szCs w:val="21"/>
              </w:rPr>
              <w:t>Ⅰ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DuetUP1(3949bp)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DuetDOWN1(209bp)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Chl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4008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PACYCDuet-1(MCS</w:t>
            </w:r>
            <w:r w:rsidRPr="00CE11C7"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DuetUP2(189bp)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T7ter(468bp)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Chl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4008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pAdTrack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pEGFP-N-3</w:t>
            </w:r>
            <w:proofErr w:type="gram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’</w:t>
            </w:r>
            <w:proofErr w:type="gram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)(1294bp)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CMV-F(1433bp)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8111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pAdTrack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-CMV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pEGFP-N-3</w:t>
            </w:r>
            <w:proofErr w:type="gram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’</w:t>
            </w:r>
            <w:proofErr w:type="gram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)(1272bp)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(1982bp)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9010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PAO815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5'AOX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3'AOX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7700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pAS2-1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5'BD(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GAL4BD)(5894bp)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3'BD(6112bp)/pGAL4-BDrv(6046bp)(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优先用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3'BD)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8392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pB42AD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pB42ADF(787bp)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pB42ADR(924bp)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6449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PBABE-IRES-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pLXSNfw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)(1027bp)/PBABE5'(1063bp)/pBMN5'(1416bp)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无反向引物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5944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pBabe-puro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pBabe5'(1318bp)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pBabe3'(1429bp)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5169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pBACPAK8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BAC1(1181bp)/PH-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(1174bp)/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BaculoVfor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(1211bp)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BAC2(1374bp)/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BaculoVrev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(1375bp)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5538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pBAD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/His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pBADfw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(211bp)/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Xpressfor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(375bp)(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优先用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pBADfw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pBADrv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(514bp)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4102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pBBR1MCS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M13F(3161bp)/T7(3188bp)/M13-47(3135bp)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M13R(3390bp)/T3(3352bp)/RV-M(3409bp)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4707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pBI121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35S(5735bp)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14758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pBK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-CMV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T7(975bp)/M13F(951bp)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T3(1159bp)/M13R(1196bp)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4518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pBluescript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II KS (-)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M13F(599bp)/T7(626bp)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T3(792bp)/M13R(829bp)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2961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pBluescript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II KS 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M13F(599bp)/T7(626bp)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T3(792bp)/M13R(829bp)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2961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pBluescript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II SK (-)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M13F(599bp)/T7(626bp)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T3(792bp)/M13R(829bp)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2961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pBlueScript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II SK(+)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M13F(599bp)/T7(626bp)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T3(792bp)/M13R(829bp)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2961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pBluescript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KS (-)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M13F(602bp)/T7(626bp)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T3(790bp)/M13R(828bp)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2958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pBluescript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KS 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M13F(602bp)/T7(626bp)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T3(790bp)/M13R(828bp)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2958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pBluescript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SK (-)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M13F(602bp)/T7(626bp)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T3(790bp)/M13R(828bp)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2958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pBluescript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SK 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M13F(602bp)/T7(626bp)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T3(790bp)/M13R(828bp)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2958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pBSN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pBudCE4.1(MCSI)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(552)/T7(638)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(742bp)/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(842bp)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4595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pBudCE4.2(MCS</w:t>
            </w:r>
            <w:r w:rsidRPr="00CE11C7"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PEF-F(2999)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BGH(3235)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4595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pBV220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PBV220F(3592bp)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PBV220R(93bp)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3667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pCAMBIA1300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P1 (11472bp)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P2 (2728bp)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11566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pCAMBIA1301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P1 (10935bp)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P2 (11149bp)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11849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pCAMBIA1304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P1(11454bp)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P2(11668bp)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12361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pCAMBIA2300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M13F(8418bp)/M13R(-48) (8313bp)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M13F(-47)(8461bp)/ M13R(8349bp)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8742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pCANTAB_5E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pCANTAB5-S1(2265bp)/pCANTAB5-R1(2222bp)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pCANTAB5-S6(2471bp)/pCANTAB5-R2(2504bp)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4517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pCAT3-enhancer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RVP3(4215bp)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4273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pCDFDuet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T7(214bp)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T7ter(467bp)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3781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pCDH-CMV-MCS-EF1-Puro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CMV-F(2164bp)/PCEP-F(2208bp)/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-F(2210bp)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7384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CMV-F(2076bp)/T7(2170bp)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4000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M13F/T7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M13R/SP6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3013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pcDNA3fw(841bp)/CMV-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SP6(1016bp)/BGH(1053bp)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5446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 (-)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T7(863bp)/CMV-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(777bp)/pcDNA3fw(841bp)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BGH(1039bp)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5428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 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T7(863bp)/CMV-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(777bp)/pcDNA3fw(841bp)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BGH(1039bp)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5428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pcDNA3.1/His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T7(863bp)/CMV-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BGH(1122bp)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5514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pcDNA3.1/Hi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s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T7(863bp)/CMV-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77bp)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BGH(1122bp)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5514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pcDNA3.1/His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T7(863bp)/CMV-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BGH(1122bp)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5514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-His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T7(863bp)/CMV-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BGH(1099bp)/c-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(1020bp)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5494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-His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T7(863bp)/CMV-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BGH(1099bp)/c-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(1020bp)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5494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-His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T7(863bp)/CMV-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BGH(1099bp)/c-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(1020bp)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5494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pcDNA3.1/V5-His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T7(863bp)/CMV-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BGH(1108bp)/V5rev(1035bp)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5502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pcDNA3.1/V5-His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T7(863bp)/CMV-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BGH(1108bp)/V5rev(1035bp)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5502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pcDNA3.1/V5-His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T7(863bp)/CMV-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BGH(1108bp)/V5rev(1035bp)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5502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Zeo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(-)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T7(863bp)/CMV-F(769bp)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BGH(1038bp)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5014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Zeo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T7(863bp)/CMV-F(769bp)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BGH(1039bp)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5015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pcDNA3.3/TOPOTA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CMV-F(584bp)/PCEP-F(628bp)/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-F(630bp)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5407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pcDNA4/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HisMax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Xpressfor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(1119bp)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BGH(1282bp)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5258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pcDNA4/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HisMax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Xpressfor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(1119bp)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BGH(1282bp)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5258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pcDNA4/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His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Max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Xpressfor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(1119bp)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BGH(1282bp)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5258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pcDNA4/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HisMax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-TOPO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Xpressfor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(1119bp)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BGH(1302bp)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5274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pcDNA4/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HisMax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-TOPO/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lacZ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Xpressfor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(1119bp)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BGH(4482bp)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8354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pcDNA4/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-His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BGH(1103bp)/ 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(1024bp)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5079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pcDNA4/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-His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BGH(1103bp)/ 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(1024bp)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5079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pcDNA4/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-His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BGH(1103bp)/ 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(1024bp)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5079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pcDNA4/TO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TREfor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(908bp)/CMV-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BGH(1106bp)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5078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pcDNA4/V5-His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BGH(1117bp)/V5rev(1044bp)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5092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pcDNA4/V5-His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BGH(1117bp)/V5rev(1044bp)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5092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pcDNA4/V5-His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BGH(1117bp)/V5rev(1044bp)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5092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pcDNA5/FRT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BGH(1039bp)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5069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pcDNA6/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-His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BGH(1099bp)/c-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(1020bp)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5126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pcDNA6/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-His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BGH(1099bp)/c-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(1020bp)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5126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pcDNA6/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-His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BGH(1099bp)/c-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(1020bp)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5126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pcDNA6/V5-His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BGH(1121bp)/V5rev(1048bp)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5148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pcDNA6/V5-His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BGH(1121bp)/V5rev(1048bp)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5148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pcDNA6/V5-His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(777bp)/T7(863bp)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BGH(1121bp)/V5rev(1048bp)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5148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T7(2997bp)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SP6(152bp)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3013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pcDNA™6.2-GW/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EmGFP-miR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miRNA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miRNA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5699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pCEP4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(367bp)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pCEP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-F(500bp)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10410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(neo)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17Base(996bp)/T7(1067bp)(17Base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之前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) 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pCI-neoF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(886bp)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(1206bp)/T3(1158bp)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5472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pCMS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-EGFP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T7(1067bp)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T3(1158bp)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5541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pCMV-3Tag-4A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T3(621bp)/PFLAG-CMV-F(536bp)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T7(906bp)/BGH(952bp)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4233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CMV-F(853bp)/PCEP-F(897bp)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4657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pCMV5-Flag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pCMV5F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pCMV5R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V1.5(815bp)/CMV-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(861bp)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XL39(1077bp)/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HGHrev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(1022bp)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4665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PCMV6-XL4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CMV-F(882bp)/T7(952bp)/SP6(952bp)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M13R(1048bp)/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HGHrev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(1089bp)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4707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PCMV-AC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V1.5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XL39(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CMV-24)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5939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(485bp)/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TREfor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(570bp)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(965bp)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3782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-MCS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F(β-globin)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R(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hGH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polyA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4492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-MYC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-F(794bp)/CMV-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(490bp)/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TREfor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(570bp)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-R(965bp)/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(973bp)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3791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pCMV-Sport1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T7(646bp)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SP6(806bp)/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-F(924)/CMV-F(970bp)(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优先用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4380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pCMV-Sport6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M13F(663bp)/T7(691bp)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SP6(872bp)/M13R(899bp)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4397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-Tag(KAN+)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T3(621bp)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T7(840bp)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4219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pCMV-Tag1(KAN+)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T3(621bp)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T7(840bp)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4219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pCMV-Tag2(KAN+)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T3(621bp)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T7(840bp)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4219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pCMV-Tag-2B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T3(621bp)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T7(845bp)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4323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pCMV-Tag3(KAN+)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T3(621bp)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T7(847bp)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4219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pCMV-Tag-3B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T3(621bp)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T7(846bp)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4300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pCMV-Tag4(KAN+)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T3(621bp)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T7(840bp)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4219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pCMV-Tag5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(KAN+)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T3(621bp)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T7(843bp)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4219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PCMX-GAL4(MCS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区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4500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pCOLADuet-1(MCS2)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T7(214bp)/DuetUP2(189bp)(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优先用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T7ter(467bp)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3719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</w:t>
            </w:r>
            <w:proofErr w:type="spellEnd"/>
            <w:r w:rsidRPr="00CE11C7">
              <w:rPr>
                <w:rFonts w:ascii="宋体" w:eastAsia="宋体" w:hAnsi="宋体" w:cs="宋体" w:hint="eastAsia"/>
                <w:kern w:val="0"/>
                <w:szCs w:val="21"/>
              </w:rPr>
              <w:t>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-F(208bp)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-R(387bp)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4392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</w:t>
            </w:r>
            <w:proofErr w:type="spellEnd"/>
            <w:r w:rsidRPr="00CE11C7">
              <w:rPr>
                <w:rFonts w:ascii="宋体" w:eastAsia="宋体" w:hAnsi="宋体" w:cs="宋体" w:hint="eastAsia"/>
                <w:kern w:val="0"/>
                <w:szCs w:val="21"/>
              </w:rPr>
              <w:t>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-F(208bp)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-R(374bp)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4377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</w:t>
            </w:r>
            <w:proofErr w:type="spellEnd"/>
            <w:r w:rsidRPr="00CE11C7">
              <w:rPr>
                <w:rFonts w:ascii="宋体" w:eastAsia="宋体" w:hAnsi="宋体" w:cs="宋体" w:hint="eastAsia"/>
                <w:kern w:val="0"/>
                <w:szCs w:val="21"/>
              </w:rPr>
              <w:t>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-F(208bp)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-R(356bp)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4377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-F(208bp)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-R(404bp)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4407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-F(208bp)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-R(404bp)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4407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4751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-SUMO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-SUMO-F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-SUMO-R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4751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-TF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pCold-TF-F1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-SUMO-R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5769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blunt II TOPO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SP6(239bp)/M13R(205bp)/RV-M(186bp)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T7(425bp)/M13F(449bp)/M13-47(475bp)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3512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pCR2.1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M13R(205bp)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M13F(406bp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)/T7(382bp)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3907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pCR2.1-TOPO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M13R(205bp)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M13F(409bp)/T7(385bp)(T7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离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只有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6bp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，优先用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3909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pCR3.1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T7(638bp)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BGH(831bp)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5060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pCR3.1-Uni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T7(638bp)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BGH(790bp)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5020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pCR4-TOPO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T3(243bp)/M13R(205bp)/RV-M(186bp)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T7(374bp)/M13F(371bp)/M13-47(397bp)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3956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PCRE-LUC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RVP3(4976bp)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GLP2(327bp)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5034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pCR-ScriptSK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T7/M13F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T3/M13R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pCS2+ (MCSI)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SP6(35bp)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(188bp)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4095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pCS2+ (MCSII)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pSG5rv(222bp)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T3(409bp)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4095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pDBLEU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pDBLeu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-F(6137bp)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pDBLeu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-R(6395bp)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9903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pDEST15 Gateway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T7(25bp)/PGEX-F(721bp)/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(5270bp)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T7ter(2579bp)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7013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PDEST20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(43bp)/PGEX-F(777bp)/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(2771bp)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7066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PDEST22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PDEST22-F(4610bp)/pDEST22-F1998(4540bp)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PDEST22-R(6539bp)/pDEST22-R4000(6627bp)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8923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pDNR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-LIB(MCSA)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M13F(4065bp)/T7(4089bp)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M13R(385bp)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4200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pDNR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-LIB(MCSB)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(253bp)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M13R(385bp)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4200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pDONR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Zeo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M13F(536bp)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M13R(3044bp)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4291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pDONR201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SeqL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-A(286bp)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SeqL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-B(2789bp)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4470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pDONR207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SeqL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-A(5567bp)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SeqL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-B(2485bp)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5585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pDONR221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M13F(536bp)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M13R(3044bp)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4762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pDrive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T7(239bp)/M13R(204bp)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SP6(418bp)/M13F(449bp)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3851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pDsRED1-C1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pDsRED-ex-C1-F(1222bp)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4686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pDSRED1-N1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(519bp)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(751bp)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4692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pDsRED2-C1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pDsRED-ex-C1-F(1219bp)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无反向引物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4675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pDSRED-N1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pEGFP-N-5'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pDSRED-N1-R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pEarlygate102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35S(2580bp)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12453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PEarlygate201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35S(2580bp)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11778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pEasy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-blunt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M13R(205bp)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M13F(406bp)/T7(382bp)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3929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pEasy-E1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T7(209bp)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T7ter(440bp)(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离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不到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5715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pEasy-E2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T7(5117bp)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T7ter(5327bp)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5393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pEasy-T1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M13R(205bp)/RV-M(186bp)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M13F(405bp)/M13-47(431bp)(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优先用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3928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pEasy-T1 Simple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M13R(205bp)/RV-M(186bp)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M13F(306bp)/M13-47(332bp)(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优先用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3829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pEasy-T3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M13F(2996bp)/T7(3036bp</w:t>
            </w:r>
            <w:proofErr w:type="gram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删</w:t>
            </w:r>
            <w:proofErr w:type="gram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几个碱基后才能找到，最好不用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M13R(214bp)/SP6(180bp)(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优先用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引物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3036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pECFP-C1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(1219bp)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SV40-pArev(1576bp)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4731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pECFP-N1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(524bp)/pEGFP-N-5’(545bp)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pEGFP-N-3</w:t>
            </w:r>
            <w:proofErr w:type="gram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’</w:t>
            </w:r>
            <w:proofErr w:type="gram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)(745bp)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4733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pEF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cyto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/ER/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mito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nuc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PEF-F(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EF-1aForward)(1133bp)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pCDNA3.1R(1483bp)/c-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(1405bp)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5603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pEF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PEF-F(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EF-1aForward)(1133bp)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BGH(1483bp)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5603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(3'MCS)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pEGFP-C-5’(942bp)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无反向引物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3355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(5'MCS)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距第一个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位点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29bp)(205bp)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pEGFP-N-3</w:t>
            </w:r>
            <w:proofErr w:type="gram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’</w:t>
            </w:r>
            <w:proofErr w:type="gram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)(355bp)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3355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(1219bp)/pEGFP-C-5(1267bp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，离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较近，不建议使用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SV40-pArev(1575bp)/pEGFP-C-3(1410bp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，离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较近，不建议使用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4731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(1219bp)/pEGFP-C-5(1267bp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离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较近，不建议使用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SV40-pArev(1579bp)/pEGFP-C-3(1434bp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，离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较近，不建议使用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4735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pEGFP-C3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(1239bp)/pEGFP-C-5(1265bp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，离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较近，不建议使用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SV40-pArev(1571bp)/pEGFP-C-3(1425bp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，离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较近，不建议使用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4727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(1219bp)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SV40-pArev(1650bp)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4806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(519bp)/pEGFP-N-5'(566bp)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pEGFP-N-3</w:t>
            </w:r>
            <w:proofErr w:type="gram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’</w:t>
            </w:r>
            <w:proofErr w:type="gram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)(745bp)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4733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(524bp)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pEGFP-N-3</w:t>
            </w:r>
            <w:proofErr w:type="gram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’</w:t>
            </w:r>
            <w:proofErr w:type="gram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)(749bp)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4737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(524bp)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pEGFP-N-3</w:t>
            </w:r>
            <w:proofErr w:type="gram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’</w:t>
            </w:r>
            <w:proofErr w:type="gram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)(741bp)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4729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pENTR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/D (-TOPO)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M13F(536bp)/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SeqL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-A(481bp)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M13R(861bp)/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SeqL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-B(894bp)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2580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-*(His)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T7(4010bp)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T7Ter(4191p)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4636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pET21a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T7(5117bp)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T7Ter(5357bp)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5443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pET22a(AMP+)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5493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pET22b(AMP+)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T7(5117bp)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T7Ter(5426bp)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5493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pET22c(AMP+)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5493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pET-24(+)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T7(4984bp)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T7Ter(5169bp)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pET-24a(+)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5236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pET-24b(+)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5236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pET-24c(+)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5236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pET-24d(+)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5236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pET28a(+)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5369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pET28b(+)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5369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pET28c(+)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5369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pET-30_Ek/LIC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5439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pET-30_Xa/LIC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5448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pET-30a(+)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T7(4988bp)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T7ter(5355bp)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5422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pET-30b(+)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5422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pET-30c(+)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pET-32a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(5631bp)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T7ter(5833bp)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5900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pET-32b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5900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pET-32c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5900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pET-33b(+)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T7(4984bp)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T7ter(5316bp)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5383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pET-34b(+)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5918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T7ter(186bp)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4640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T7ter(185bp)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4639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pET-3c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T7ter(184bp)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4638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pET-3d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T7ter(183bp)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4637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pET-40b(+)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(5888bp)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T7ter(6123bp)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6190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pET-41a(+)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(5603bp)/PGEX-F(5455bp)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T7ter(5866bp)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5933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pET-41b(+)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(5603bp)/PGEX-F(5455bp)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T7ter(5865bp)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5932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pET-41c(+)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(5603bp)/PGEX-F(5455bp)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T7ter(5867bp)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5934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pET-42a(+)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(5603bp)/PGEX-F(5455bp)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T7ter(5863bp)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5930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pET-42b(+)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(5603bp)/PGEX-F(5455bp)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T7ter(5862bp)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5929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pET-42c(+)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(5603bp)/PGEX-F(5455bp)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T7ter(5864bp)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5931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pET-43.1a(+)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T7ter(7209bp)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7275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pET-43.1b(+)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T7ter(7207bp)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7274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pET-43.1c(+)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T7ter(7163bp)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7230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pET-44_Ek/LIC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/T7(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如果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被切除，可以用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，正常情况下不建议使用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7331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pET-44a(+)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(6545bp)/T7(4870bp,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如果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被切除，可以用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，正常情况下不建议使用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T7ter(7244bp)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7310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pET-44b(+)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/T7(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如果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被切除，可以用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，正常情况下不建议使用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7310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pET-44c(+)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/T7(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如果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被切除，可以用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，正常情况下不建议使用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7310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pET-45b(+)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T7(4870bp)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T7ter(5193bp)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5260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pET46-Ek/LIC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T7(4870bp)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T7ter(5133bp)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5200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pET49b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5926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pET-49b(+)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PGEX-F(5455bp)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T7ter(5859bp)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5926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pET50b(+)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(6545bp)/T7(4751bp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，如果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被切除，可以用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，正常情况下不建议使用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T7ter(6666bp)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6733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pET-9a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T7(3711bp)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T7ter(3896bp)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4341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pET-9b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T7(3711bp)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T7ter(3895bp)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4340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pET-9c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T7(3711bp)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T7ter(3894bp)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4339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pETDuet-1(MCSI)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pBRrevBam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(5297bp)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DuetDOWN1(208bp)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5420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pETDuet-1(MCSII)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DuetUP2(189bp)/T7(214bp)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T7ter(467bp)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5420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pEYFP-C1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pEGFP-C-5’(1266bp)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pEGFP-C-3'(1429bp)/SV40-pArev(1575bp)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4731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pEYFP-N1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pEGFP-N-5’(545bp)/CMV-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(519bp)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pEGFP-N-3</w:t>
            </w:r>
            <w:proofErr w:type="gram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’</w:t>
            </w:r>
            <w:proofErr w:type="gram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SV40-pArev)(745bp)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4733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Dual (MCSI)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BaculoVfor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(4531bp)/PH-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(4494bp)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FastBac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-rev(4753bp)/SV40-pArev(4884bp)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5238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Dual (MCSII)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HSVtk-pArev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(4236bp)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p10-Profor(4456bp)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5238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HT_A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pFastBac-fw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(4040bp)/PH-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(3920bp)/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BaculoVfor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(3957bp)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-rev(4271bp)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4856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HT_B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pFastBac-fw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(4040bp)/PH-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(3920bp)/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BaculoVfor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(3957bp)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-rev(4271bp)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4856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HT_C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pFastBac-fw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(4040bp)/PH-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(3920bp)/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BaculoVfor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(3957bp)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-rev(4271bp)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4856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(3920bp)/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BaculoVfor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(3957bp)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-rev(4191bp)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4776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pFastBac1-Gus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无正向引物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SV40-pArev(6208bp)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6661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pFastBacHT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-CAT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无正向引物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SV40-pArev(5046bp)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5500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pFLAG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-ATS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N26for(18bp)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pTrcHis-rv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pBADrv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)(285bp)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5408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pFLAG-CMV1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pFLAG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-CMV-F(863bp)/CMV-30(834bp)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pFLAG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-CMV-R(1125bp)/CMV-24(1144bp)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4732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pFLAG-CMV2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pFLAG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-CMV-F(863bp)/CMV-30(834bp)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pFLAG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-CMV-R(1083bp)/CMV-24(1102bp)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4679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pFLAG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-MAC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N26for(18bp)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pTrcHis-rv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pBADrv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)(225bp)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5063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pGAD424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GAL4AD(5'AD)(757bp)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3'AD(937bp)/pGAL4-Adrv(900bp)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6659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pGADGH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GAL4AD(5'AD)(748bp)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T7(933bp)/3'AD(1045bp)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8009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pGADT7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5'AD(1827bp)/T7(1905bp)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pGAL4-Adrv(2075bp)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7988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pGADT7-Rec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5'AD(1858bp)/T7(1905bp)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3'AD(2154bp)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8059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pGAPZa_A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a-FACTOR(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Alphafor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)(696bp)/GAP-DH-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(455bp)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3'AOX(976bp)/c-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(850bp)/AOX1rev(994bp)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3147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pGAPZa_B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a-FACTOR(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Alphafor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)(696bp)/GAP-DH-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(455bp)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3'AOX(976bp)/c-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(850bp)/AOX1rev(994bp)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3147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pGAPZa_C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a-FACTOR(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Alphafor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)(696bp)/GAP-DH-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(455bp)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3'AOX(976bp)/c-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(850bp)/AOX1rev(994bp)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3147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pGBKT7(KAN+)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T7(1213bp)/GAL4-BD-Cfor(1155bp)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3'BD(1494bp)/pGAL4-BDrv(1429bp)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7304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pGEM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-T(Easy)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M13F(2975bp)/T7(2999bp)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SP6(158bp)/M13R(192bp)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3015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pGene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/V5-His A (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GeneSwitch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-F(190bp)/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Pgene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-F(357bp)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BGH(659bp)/v5rev(586bp)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4650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pGene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/V5-His B (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GeneSwitch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-F(190bp)/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Pgene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-F(357bp)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BGH(663bp)/v5rev(590bp)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4654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pGene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/V5-His C (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GeneSwitch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-F(190bp)/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Pgene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-F(357bp)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BGH(655bp)/v5rev(582bp)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4646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pGEX-2T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PGEX-F(874bp)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PGEX-R(1016bp)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4948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pGEX-2TK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PGEX-F(874bp)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PGEX-R(1037bp)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4969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pGEX-3X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PGEX-F(874bp)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PGEX-R(1002bp)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4952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pGEX-4T-1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4969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pGEX-4T-2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4970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pGEX-4T-3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4968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pGEX-5X-1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4972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pGEX-5X-2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4973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pGEX-5X-3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4974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pGEX-6P-1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4984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pGEX-6P-2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4985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pGEX-6P-3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4983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pGEX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PGEX-R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5006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pGL2-Basic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GLP1(5564bp)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GLP2(99bp)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5598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pGL2-Control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GLP1(6013bp)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GLP2(291bp)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6046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pGL2-Enhancer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GLP1(5821bp)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GLP2(99bp)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5854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pGL2-Promotor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GLP1(5756bp)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GLP2(291bp)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5789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pGL3-Basic (MCS 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RVP3(4760bp)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GLP2(111bp)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4818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pGL3-Basic (MCS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RVP4(2080bp)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4818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pGL3-Control (MCS 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RVP3(5198bp)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GLP2(303bp)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5256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pGL3-Control (MCS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(2407bp)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RVP4(2518bp)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5256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pGL3-Enhancer (MCS 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RVP3(5006bp)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GLP2(111bp)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5064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pGL3-Enhancer (MCS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(2215bp)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RVP4(2326bp)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5064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pGL3-Promoter (MCS 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RVP3(4952bp)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GLP2(303bp)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5010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pGL3-Promoter (MCS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RVP4(2272bp)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5010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PGL4.10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RVP3(4191bp)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GLP2(130bp)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4242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pGL4.70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RVP3(3471bp)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hrRLuc-Nrev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(148bp)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3522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pGS21a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T7ter(982bp)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6169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pHEN2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M13R(2206bp)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4616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pinpointTM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PinpointPrimer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(325bp)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SP6(468bp)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3331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pIRES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(MCS 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 (1067bp)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pIRESrv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(1125bp)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6092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pIRES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(MCS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T3(1776bp)/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(1824bp)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6092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pIRES2-EGFP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pIRES2-EGFP.P5(531bp)/CMV-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(524bp)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pIRES2-EGFP.P3(732bp)/IRES-R(781bp)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5308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pIRES-hrGFP-2a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(530bp)/ T3(521bp)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4988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pIRESneo2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T7(863bp)/CMV-F(769bp)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pIRESrv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(1326bp)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5295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pIVEX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2.3d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T7(620bp)/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pBRrevBam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(517bp)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T7ter(882bp)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3560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pJET1.2/blunt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PJET1.2-F(310bp)/T7(305bp)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PJET1.2-R(429bp)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2974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pJG4-5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pJG4-5Forward(807)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pJG4-5Reverse(906)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6449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pkk223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pKKrv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(4534bp)/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pBADrv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(4512bp)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pKKfw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4586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pkk223-3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pKKrv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(4534bp)/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pBADrv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(4512bp)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pKKfw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4586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pLEGFP-C1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(3680bp)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-R(3960bp)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6892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pLenti6/V5 D-TOPO Gat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eway (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ViraPower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CMV-F(2274bp)/PCEP-F(2318bp)/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-F(2320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v5rev(2508bp)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6963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pLex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M13F(2507bp)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2886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pLEXA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PLEXA-F(2081bp)/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LexAfor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(2081bp)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PLEXA-R(2298bp)/pGAL4-BDrv (2225bp)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10166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pLKO.1-TRC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SV40(1839bp)/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(1652bp)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T7(1878bp)/M13F(1923bp)/M13-47(1949bp)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8901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PLL3.7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U6-promoter-ZL(2476bp)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7650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PLNCX-F(804bp)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PLNCX-R(3544bp)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6620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(2841bp)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pRevTRErv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(3033bp)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6133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PLVX-SHRNA1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U6-promoter(human)(2383bp)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7758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PLXSN-F(1574bp)/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pLXSNfw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(1572bp)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PLXSN-R(1759bp)/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(1701bp)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5874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pMAL-c2E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malE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(2587bp)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M13-47(2782bp)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6649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pMAL-C2x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pMAL-C2x-F(2558bp)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pMAL-C2x-R(2803bp)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6646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pMAL-C5x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malE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(2587bp)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pMAL-C5x-R(2846bp)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5677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pMAL-p2X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malE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(2662bp)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M13-47(2854bp)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6721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PMCSG7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T7ter(68bp)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T7(376bp)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5286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pMD18-T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 (484bp)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M13-47(375bp)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2692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pMD19-T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M13-47(352bp)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 (507bp)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2692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PMD20-T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RV-M(2707bp)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M13-47(170bp)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2737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pMSCV-hyg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pLXSNfw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(1332bp)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pMSCVrev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(1672bp)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6971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pMSCV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-neo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pLXSNfw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(1332bp)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pMSCVrev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(1679bp)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6467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pMSCV-puro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pLXSNfw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(1332bp)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pMSCVrev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(1659bp)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6295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pMT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/V5-HisA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MT-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(814bp)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BGH(1038bp)/v5rev(965bp)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3538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pMT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/V6-HisB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MT-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BGH/v5rev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pMT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/V7-HisC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MT-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BGH/v5rev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pOTB7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M13F(110bp)/SP6(53bp)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M13R(252bp)/T7(311bp)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1815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pPCR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-Script-Amp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M13-47(573bp)/M13F(599bp)/T7(626bp)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T3(790bp)/M13R(828bp)/RV-M(847bp)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2961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pPCR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-Script-CAM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M13-47(573bp)/M13F(599bp)T7(626bp)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T3(790bp)/M13R(828bp)/RV-M(847bp)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3399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pPIC9K(AMP+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ZEO+)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a-FACTOR(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Alphafor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)(1152bp)/5</w:t>
            </w:r>
            <w:proofErr w:type="gram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’</w:t>
            </w:r>
            <w:proofErr w:type="gram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AOX(855bp,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离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较远，优先用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a-factor)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3'AOX(1348bp)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9300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pPICZa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5'AOX(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AOX1for)(854bp)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3'AOX(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AOX1rev)(1180bp)/C-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(1035bp)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3329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pPICZb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5'AOX(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AOX1for)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3'AOX(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AOX1rev)/C-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3329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pPICZc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5'AOX(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AOX1for)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3'AOX(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AOX1rev)/C-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3329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pPROEXHTa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RV-M(234bp)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pBADrv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pTrcHis-rv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)(483bp)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4751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pPROEXHTb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pBADrv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pTrcHis-rv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4751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pPROEXHTc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pBADrv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pTrcHis-rv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4751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PPZP111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M13R(8467bp)/RV-M(8448bp)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M13F(8571bp)/M13-47(8597bp)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8909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PPZP201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M13R(6697bp)/RV-M(6678bp)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M13F(6801bp)/M13-47(6827bp)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7132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PQCXIN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-F(2108bp)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IRES-R(2404bp)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7381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pQE30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pQE30-F(65bp)/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TypeIII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/IV(69bp)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pQE30-R(243bp)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3461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pQE40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pQE30-F(65bp)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pQE30-R(813bp)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4031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pQE80L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BLA-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(4573bp)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TypeIII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/IV(69bp)pQE30-F(65bp)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pQE30-R(243bp)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4751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PQE-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trisystem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TriExup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(1021bp)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TriExdowm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(1529bp)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5766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pQE-TriSystem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His.Strep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PCAG-F(1012bp)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Baculovirs_rev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(1812bp)/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BaculoVrev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(1931bp)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5760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PRK5-flag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SP6(828bp)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pSG5rv(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SV40-pArev)(1030bp)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4661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pRNA-U6.1/Neo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pRS424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M13F(1840bp)/T7(1867bp)/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pBluescriptKS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(1910bp)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5616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pRSET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T7(20bp)/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Xpressfor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(139bp)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T7TER(317bp)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2897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pRSFDuet-1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(MCSI)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DuetUP1(3771bp)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DuetDOWN1(208bp)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3829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pRSFDuet-1(MCSII)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DuetUP2(189bp)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T7TER(467bp)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3829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pSectag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(v5/His/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a,b,c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T7(863bp)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BGH(1154bp)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5185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pSHUTTLE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-CMV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CMV-F(857bp)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PSHUTTLE-CMV-R(1031bp)/SV40-pArev(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pSG5rv)(1173bp)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7469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pSilencer_4.1-CMV_neo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Psilencer-4.1-F(377bp)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Psilencer-4.1-R(639bp)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5590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pSilencer2.0-U6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T7(271bp)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2.0REV/M13F(696bp)(M13F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比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2.0REV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离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近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30bp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左右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3075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pSilencer3.1-H1hygro#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M13-47(352bp)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3.0REV(1163bp)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5597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pSIREN-RetroQ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pSIREN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-F(6188bp)/PBABE5'(6141bp)/PLXCN/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-F(6105bp)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pMSCVrev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(252bp)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6445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pSP64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SP6(2982bp)/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pBRrevBam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(2673bp,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离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稍远，优先用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M13R(83bp)/RV-M(102bp)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2999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pSP65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SP6(2989bp)/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pBRrevBam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(2679bp,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离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MCS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稍远，优先用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M13R(89bp)/RV-M(108bp)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3005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pSP72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SP6(2446bp)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T7(118bp)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2462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pSport1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SP6(165bp)/M13F(139bp)/M13-47(113bp)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T7(319bp)/M13R(353bp)/RV-M(372bp)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4110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pSTBlue-1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T7(24bp)/M13R(3839bp)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SP6(202bp)/M13F(233bp)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3851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PSTV28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M13-47(1640bp)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RV-M(1789bp)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2999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pSUPER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T7(626bp)/M13F(599bp)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T3(1005bp)/M13R(1043bp)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3176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pT-Adv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M13R(205bp)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M13F(405bp)/T7(381bp)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3906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pTargeT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pTarget.F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(1181bp)(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上游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)/T7(1229bp)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pTarget.R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(1454bp)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5670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PTG19-T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2880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pThioHis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TrxForward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(3777bp)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TrxReverse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/M13F-20)(3986bp)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4365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pThioHis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TrxForward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(3777bp)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TrxReverse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/M13F-20)(3984bp)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4363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pThioHis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TrxForward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(3777bp)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TrxReverse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/M13F-20)(3988bp)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4367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ptkLUC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(MCSI 1-270)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(4428bp)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LucNrev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(322bp)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4711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ptkLUC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(MCSII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M13R(2200bp)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4711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pTRC99a-c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pTRC99C-F(146bp)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pTRC99C-R(385bp)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4176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pTrcHis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Xpressfor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(452bp)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4414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pTrcHis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Xpressfor</w:t>
            </w:r>
            <w:proofErr w:type="spellEnd"/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pTrcHis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Xpressfor</w:t>
            </w:r>
            <w:proofErr w:type="spellEnd"/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PTRE(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clontech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PCEP-F(289bp)/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-F(291bp)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2605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pTriEx1.1_N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T7(2150bp)/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TriExup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(2099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IRES-R(2608bp)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6664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pTriPLEx2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TriplEx-LD-5´(521bp)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T7(680bp)/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TriplEx-LDrv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(678bp)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3589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PTZ57R/T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T7/M13R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2886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pUC118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RV-M(186bp)/M13R(205bp)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M13-47(334bp)/M13F(308bp)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3162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pUC119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RV-M(186bp)/M13R(205bp)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M13-47(334bp)/M13F(308bp)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3162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pUC18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M13-47(352bp)/M13F(378bp)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RV-M(500bp)/M13R(481bp)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2686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pUC19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M13-47(352bp)/M13F(378bp)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RV-M(500bp)/M13R(481bp)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2686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pUC20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2705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pUC57-T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M13-47(352bp)/M13F(378bp)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RV-M(524bp)/M13R(505bp)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Amp+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2710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pUCm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M13F(378bp)/T7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M13R(482bp)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Kan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2773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pUM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2726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pVAX1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T7(664bp)/ 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(575bp)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BGH(841bp)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2999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pwpxl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PEF-F/EF-1aForward(3245bp)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无反向引物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10501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pWSK29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T7/M13F/M13-47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T3/M13R/RV-M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pXT7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pYES2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pYes2.R(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CYC1-Termi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nator)(218bp)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GAL1-Profor(509bp)/T7(386bp)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5857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pYES2/CT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GAL1-Profor(352bp)/T7(475bp)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pYes2.R(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CYC1-Terminator)(743bp)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5963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pYES3/CT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GAL1-Profor(352bp)/T7(475bp)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pYes2.R(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CYC1-Terminator)(743bp)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5870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TOPO-PENTR-SD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M13F(536bp)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M13R(862bp)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2580</w:t>
            </w:r>
          </w:p>
        </w:tc>
      </w:tr>
    </w:tbl>
    <w:p w:rsidR="00CE11C7" w:rsidRPr="00CE11C7" w:rsidRDefault="00CE11C7" w:rsidP="00CE11C7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CE11C7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211C8EF4" wp14:editId="5FA4E547">
            <wp:extent cx="3762375" cy="600075"/>
            <wp:effectExtent l="0" t="0" r="9525" b="9525"/>
            <wp:docPr id="1" name="图片 1" descr="通用引物序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通用引物序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3657"/>
        <w:gridCol w:w="3517"/>
      </w:tblGrid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引物名称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序列</w:t>
            </w:r>
            <w:r w:rsidRPr="00CE11C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(5'-3')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1492R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GGTTACCTTGTTACGACTT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27F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AGAGTTTGATCCTGGCTCA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3.0rev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GAGTTAGCTCACTCATTAGGC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35S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GACGCACAATCCCACTATCC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AGATGGTGCACGATGCACAG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3'AOX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GGCAAATGGCATTCTGACAT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3'BD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TAAGAGTCACTTTAAAATTTGTATAC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5'AD(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GAL4AD)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TACCACTACAATGGATGATG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5'AOX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GACTGGTTCCAATTGACAAGC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96gIII(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M13-96)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CCCTCATAGTTAGCGTAACG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a-FACTOR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TACTATTGCCAGCATTGCTGC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AACCATCTCGCAAATAAATA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ACGCACAGAATCTAGCGCTT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BaculoVfor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TGTTTTCGTAACAGTTTTG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BaculoVrev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AACGCACAGAATCTAGCGC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BGH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TAGAAGGCACAGTCGAGG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TTAGGACAAGGCTGGTGG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ATAACCCCGCCCCGTTG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ATGGGCGGTAGGCGTG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TCGTTGGGCGGTCAGC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mycrev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CTCTTCTGAGATGAGTTTTTG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DuetDOWN1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GATTATGCGGCCGTGTACAA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DuetUP1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GATCTCGACGCTCTCCCT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DuetUP2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TTGTACACGGCCGCATAATC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EBVrev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GTGGTTTGTCCAAACTCATC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EF-1aForward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TCAAGCCTCAGACAGTGGTTC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Nrev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CGTCGCCGTCCAGCTC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Cfor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AGCACCCAGTCCGCCCTGAGC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F(β-globin)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ATTCTGAGTCCAAGCTAGGC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GAL4BD(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同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5'BD)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TCATCGGAAGAGAGTAG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GAP-DH-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GTCCCTATTTCAATCAATTGAA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TGTATCTTATGGTACTGTAACTG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GLP2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CTTTATGTTTTTGGCGTCTTCCA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GPDpromoter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CGGTAGGTATTGATTGTAATTCTG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IRES-R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CCTCACATTGCCAAAAGACG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ITS3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GCATCGATGAAGAACGCAGC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ITS4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TCCTCCGCTTATTGATATGC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ITS5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GGAAGTAAAAGTCGTAACAAGG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LexAfor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CGTCAGCAGAGCTTCACCATTG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M13-47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CGCCAGGGTTTTCCCAGTCACGAC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CAGGAAACAGCTATGACC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RV-M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AGCGGATAACAATTTCACACAGGA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malE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GGTCGTCAGACTGTCGATGAAGCC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mU6F2(mouse)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TAGTATCCGACGCCGCCATC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N26for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CATCATAACGGTTCTGGC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NOSF-primer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CACCTGATCCCAGCTTGC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NOSR-primer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CGTCCAGCTCCATGTTGC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CCAGGCTTTACACTTTATGC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GCGATTAAGTTGGGTAACGC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P12584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TTTTCAGTATCTACGAT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P17110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TACCACTACAATGGATG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p10-Profor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CGGACCTTTAATTCAACCC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pAcGP67rv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TTGGTTCTTGCCGGGTC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PAS2-1F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TCATCGGAAGCGAGTAG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PAS2-1R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CGTTTTAAAACCTAAGAGTCAC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PB42ADF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CCAGCCTCTTGCTGAGTGGAGATG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PB42ADR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AAGCCGACAACCTTGATTGGAG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pBABE3'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ACCCTAACTGACACACATTCC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PBABE5'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CTTTATCCAGCCCTCAC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pBADfw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CCATAGCATTTTTATCCATAAG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pBADrv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ATCTGTATCAGGCTGAAAATC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pBRrevBam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GGTGATGTCGGCGATATAGG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PBV220F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AAGAAGGGCAGCATTCAAAG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PBV220R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CTGCGTTCTGATTTAATCTG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pCANTAB5-R1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CCATGATTACGCCAAGCTTTGGAG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pCANTAB5-R2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CGATCTAAAGTTTTGTCGTCTTTC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pCANTAB5-S3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GGTTCAGGCGGAGGTGGCTCTGG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pCANTAB5-S4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CCAGAGCCACCTCCGCCTGAACC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pCDNA3.0F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CTCTGGCTAACTAGAGAACC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pCDNA3.0R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GGCAACTAGAAGGCACAGTC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CTAGAGAACCCACTGCTTAC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PCEP-F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AGAGCTCGTTTAGTGAACCG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pCMV-5R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ATTATAGAGGACACCTAGTC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TCTAAAAGCTGCGGAATTGT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PCMV-R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TCCAAACTCATCAATGTATC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ACGCCATATCGCCGAAAGG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pcoldI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GGCAGGGATCTTAGATTCTG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pDBLeu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GAATAAGTGCGACATCATCATC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pDBLeu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GTAAATTTCTGGCAAGGTAGAC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pDsRED-ex-C1-F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TCCCACAACGAGGACTACAC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pDSRED-N1-R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TGAAGCGCATGAACTCCTTG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pEGFP-C-3'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TATGGCTGATTATGATCAGT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pEGFP-C-5’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CATGGTCCTGCTGGAGTTCGTG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pEGFP-N-5'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TGGGAGGTCTATATAAGCAGAG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TGAAGTGGTTCGCATCCTC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TGGACAAACCACAACTAGAATG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CCTCTACAAATGTGGTATGG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HSVtk-pArev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GTCTCCTTCCGTGTTTCAG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pFastBac-fw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GTCCGAAACCATGTCGTAC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pFlag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-CMV-F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GGTAGGCGTGTACGGTGG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pFlag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-CMV-R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GCACTGGAGTGGCAACTT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pGAL4-ADrv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GAACTTGCGGGGTTTTTC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pGAL4-BDrv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AATCATAAGAAATTCGCCC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pGEXfw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GGCAAGCCACGTTTGGTG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pGEXrv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GAGCTGCATGTGTCAGAGG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PH-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AAATGATAACCATCTCGC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PinPointprimer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CGTGACGCGGTGCAGGGCG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pIRES2-EGFP.P3’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AACGCACACCGGCCTTATTC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pIRES2-EGFP.P5’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GTAGGCGTGTACGGTGGGAG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pIRESrv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GCCCTAGATGCATGCTCG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pIRES-hrGFPrv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GTCCTTATCATCGTCGTCTT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pKKfw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AGCGGATAACAATTTCAC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pKKrv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TCTCTCATCCGCCAAAACAG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pLXSNfw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CCCTTGAACCTCCTCGTTCG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pLXSNrv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ACTTTCCACACCCTAACTG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CTTGAACCTCCTCGTTCGAC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pLXSN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GTTGCTGACTAATTGAGATG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AGCTCGTTTAGTGAACCGTCAGATCG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pLNCX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ACCTACAGGTGGGGTCTTTCATTCCC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pLEXA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CGTCAGCAGAGCTTCACCAT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pLEXA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TAAAACCTAAGAGTCACTTT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pMAL-C2X-F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TGCGTACTGCGGTGATCAAC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pMAL-C2X-R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CTGCAAGGCGATTAAGTTGG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PPC86-F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TATAACGCGTTTGGAATCACT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pQE30-F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TGAGCGGATAACAATTTCAC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pQE30-R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GTTCTGAGGTCATTACTGG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pRevTRErv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CCCCCTTTTTCTGGAGAC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pSG5rv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GAAATTTGTGATGCTATTGC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pSHUTTLE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-CMV-F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GGTCTATATAAGCAGAGGTG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pSHUTTLE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-CMV-R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GTGGTATGGCTGATTATGATCAG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pSilencer4.1-R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CGGTAGGCGTGTACGGTG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pTarget.F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CCAGGATTTTCCCAGTCAC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pTarget.R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GGCTTTACACTTTATGCTTC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pTARGET-seq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TTACGCCAAGTTATTTAGGTGACA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PTRC99C-F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TTGCGCCGACATCATAAC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PTRCHISA-F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CATGGTATGGCTAGCATGAC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PTRCHISA-R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CAGGCTGAAAATCTTCTCTC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pYes2.R/CYC1-Terminator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GCGTGAATGTAAGCGTGAC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Nrev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GTTCACGGTGCCCTCC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R(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hGH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polyA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TAGAAGGACACCTAGTCAGA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RVP3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CTAGCAAAATAGGCTGTCCC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RVP4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GACGATAGTCATGCCCCGCG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pCANTAB5-S1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CAACGTGAAAAAATTATTATTCGC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pCANTAB5-S6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GTAAATGAATTTTCTGTATGAGG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SeqL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GCAGTTCCCTACTCTCGC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SeqL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CATCAGAGATTTTGAGACAC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SP6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ATTTAGGTGACACTATAG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S.TAG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CGAACGCCAGCACATGGACA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SV40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GGAGGCTTTTTTGGAGGC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ATTAACCCTCACTAAAGGGA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TAATACGACTCACTATAGG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T7(17base)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ACATCCACTTTGCCTTTCTC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T7ter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TGCTAGTTATTGCTCAGCGG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tac-Profor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AATTAATCATCCGGCTCG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TrxForward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TTCCTCGACGCTAACCTG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TrxReverse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TGTAAAACGACGGCCAGTGC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TriplEx-LDrv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ATACGACTCACTATAGGGCGAATTGGC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TriplEx-LD-5'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CTCGGGAAGCGCGCCATTGTGTTGG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U6-promoter(human)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CCGTAACTTGAAAGTATTTCG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v1.5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GGACTTTCCAAAATGTCG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V5rev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ATCGAGACCGAGGAGAGG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WPRE-R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CATAGCGTAAAAGGAGCAACA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Xpressfor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AGCATGACTGGTGGACAG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pSilencer4.1-F/2.0rev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AGGCGATTAAGTTGGGTA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pCDNA3.1R/BGH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TAGAAGGCACAGTCGAGG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XL39/CMV-24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ATTAGGACAAGGCTGGTGGG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PEF-F/EF-1aForward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TCAAGCCTCAGACAGTGGTTC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pTrcHis-rv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pBADrv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ATCTGTATCAGGCTGAAAATC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PTRC99C-R/PBV220R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CTGCGTTCTGATTTAATCTG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PPC86-R/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pDBLeu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GTAAATTTCTGGCAAGGTAGAC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M13F/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TrxReverse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/M13F-20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TGTAAAACGACGGCCAGT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SV40-pArev/pSG5rv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GAAATTTGTGATGCTATTGC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CMV-F(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与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CMV-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Profor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距离近，可通用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CGCAAATGGGCGGTAGGCGTG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pEGFP-N-3</w:t>
            </w:r>
            <w:proofErr w:type="gram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’</w:t>
            </w:r>
            <w:proofErr w:type="gram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与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EGFP-</w:t>
            </w:r>
            <w:proofErr w:type="spellStart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Nrev</w:t>
            </w:r>
            <w:proofErr w:type="spellEnd"/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距离近，可通用</w:t>
            </w: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CGTCGCCGTCCAGCTCGACCAG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pJG4-5Forward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GATGCCTCCTACCCTTATGATGTGCC</w:t>
            </w:r>
          </w:p>
        </w:tc>
      </w:tr>
      <w:tr w:rsidR="00CE11C7" w:rsidRPr="00CE11C7" w:rsidTr="00CE1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pJG4-5Reverse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C7" w:rsidRPr="00CE11C7" w:rsidRDefault="00CE11C7" w:rsidP="00CE11C7">
            <w:pPr>
              <w:widowControl/>
              <w:wordWrap w:val="0"/>
              <w:spacing w:before="150" w:after="15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11C7">
              <w:rPr>
                <w:rFonts w:ascii="Times New Roman" w:eastAsia="宋体" w:hAnsi="Times New Roman" w:cs="Times New Roman"/>
                <w:kern w:val="0"/>
                <w:szCs w:val="21"/>
              </w:rPr>
              <w:t>GGAGACTTGACCAAACCTCTGGCG</w:t>
            </w:r>
          </w:p>
        </w:tc>
      </w:tr>
    </w:tbl>
    <w:p w:rsidR="00CE11C7" w:rsidRPr="00CE11C7" w:rsidRDefault="00CE11C7" w:rsidP="00CE11C7">
      <w:pPr>
        <w:widowControl/>
        <w:spacing w:before="7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E11C7">
        <w:rPr>
          <w:rFonts w:ascii="Times New Roman" w:eastAsia="宋体" w:hAnsi="Times New Roman" w:cs="Times New Roman"/>
          <w:kern w:val="0"/>
          <w:szCs w:val="21"/>
        </w:rPr>
        <w:pict>
          <v:rect id="_x0000_i1025" style="width:0;height:1.5pt" o:hralign="center" o:hrstd="t" o:hr="t" fillcolor="#aca899" stroked="f"/>
        </w:pict>
      </w:r>
    </w:p>
    <w:p w:rsidR="00CE11C7" w:rsidRPr="00CE11C7" w:rsidRDefault="00CE11C7" w:rsidP="00CE11C7">
      <w:pPr>
        <w:widowControl/>
        <w:spacing w:before="75" w:line="264" w:lineRule="atLeast"/>
        <w:jc w:val="center"/>
        <w:rPr>
          <w:rFonts w:ascii="Times New Roman" w:eastAsia="宋体" w:hAnsi="Times New Roman" w:cs="Times New Roman"/>
          <w:color w:val="999999"/>
          <w:kern w:val="0"/>
          <w:szCs w:val="21"/>
        </w:rPr>
      </w:pPr>
      <w:r w:rsidRPr="00CE11C7">
        <w:rPr>
          <w:rFonts w:ascii="Times New Roman" w:eastAsia="宋体" w:hAnsi="Times New Roman" w:cs="Times New Roman"/>
          <w:color w:val="999999"/>
          <w:kern w:val="0"/>
          <w:szCs w:val="21"/>
        </w:rPr>
        <w:t>北京市空港工业区</w:t>
      </w:r>
      <w:r w:rsidRPr="00CE11C7">
        <w:rPr>
          <w:rFonts w:ascii="Times New Roman" w:eastAsia="宋体" w:hAnsi="Times New Roman" w:cs="Times New Roman"/>
          <w:color w:val="999999"/>
          <w:kern w:val="0"/>
          <w:szCs w:val="21"/>
        </w:rPr>
        <w:t>B</w:t>
      </w:r>
      <w:r w:rsidRPr="00CE11C7">
        <w:rPr>
          <w:rFonts w:ascii="Times New Roman" w:eastAsia="宋体" w:hAnsi="Times New Roman" w:cs="Times New Roman"/>
          <w:color w:val="999999"/>
          <w:kern w:val="0"/>
          <w:szCs w:val="21"/>
        </w:rPr>
        <w:t>区</w:t>
      </w:r>
      <w:r w:rsidRPr="00CE11C7">
        <w:rPr>
          <w:rFonts w:ascii="Times New Roman" w:eastAsia="宋体" w:hAnsi="Times New Roman" w:cs="Times New Roman"/>
          <w:color w:val="999999"/>
          <w:kern w:val="0"/>
          <w:szCs w:val="21"/>
        </w:rPr>
        <w:t>6</w:t>
      </w:r>
      <w:r w:rsidRPr="00CE11C7">
        <w:rPr>
          <w:rFonts w:ascii="Times New Roman" w:eastAsia="宋体" w:hAnsi="Times New Roman" w:cs="Times New Roman"/>
          <w:color w:val="999999"/>
          <w:kern w:val="0"/>
          <w:szCs w:val="21"/>
        </w:rPr>
        <w:t>号楼</w:t>
      </w:r>
      <w:r w:rsidRPr="00CE11C7">
        <w:rPr>
          <w:rFonts w:ascii="Times New Roman" w:eastAsia="宋体" w:hAnsi="Times New Roman" w:cs="Times New Roman"/>
          <w:color w:val="999999"/>
          <w:kern w:val="0"/>
          <w:szCs w:val="21"/>
        </w:rPr>
        <w:br/>
        <w:t>www.genomics.com.cn</w:t>
      </w:r>
      <w:r w:rsidRPr="00CE11C7">
        <w:rPr>
          <w:rFonts w:ascii="Times New Roman" w:eastAsia="宋体" w:hAnsi="Times New Roman" w:cs="Times New Roman"/>
          <w:color w:val="999999"/>
          <w:kern w:val="0"/>
          <w:szCs w:val="21"/>
        </w:rPr>
        <w:br/>
        <w:t xml:space="preserve">tech@genomics.org.cn </w:t>
      </w:r>
    </w:p>
    <w:p w:rsidR="00C83F1B" w:rsidRPr="00CE11C7" w:rsidRDefault="00E82DB9">
      <w:pPr>
        <w:rPr>
          <w:rFonts w:ascii="Times New Roman" w:hAnsi="Times New Roman" w:cs="Times New Roman"/>
          <w:szCs w:val="21"/>
        </w:rPr>
      </w:pPr>
    </w:p>
    <w:sectPr w:rsidR="00C83F1B" w:rsidRPr="00CE1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B9" w:rsidRDefault="00E82DB9" w:rsidP="00CE11C7">
      <w:r>
        <w:separator/>
      </w:r>
    </w:p>
  </w:endnote>
  <w:endnote w:type="continuationSeparator" w:id="0">
    <w:p w:rsidR="00E82DB9" w:rsidRDefault="00E82DB9" w:rsidP="00CE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B9" w:rsidRDefault="00E82DB9" w:rsidP="00CE11C7">
      <w:r>
        <w:separator/>
      </w:r>
    </w:p>
  </w:footnote>
  <w:footnote w:type="continuationSeparator" w:id="0">
    <w:p w:rsidR="00E82DB9" w:rsidRDefault="00E82DB9" w:rsidP="00CE1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E1"/>
    <w:rsid w:val="00304E70"/>
    <w:rsid w:val="00A56610"/>
    <w:rsid w:val="00CE11C7"/>
    <w:rsid w:val="00E82DB9"/>
    <w:rsid w:val="00F0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1C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11C7"/>
    <w:rPr>
      <w:strike w:val="0"/>
      <w:dstrike w:val="0"/>
      <w:color w:val="3868A1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CE11C7"/>
    <w:rPr>
      <w:strike w:val="0"/>
      <w:dstrike w:val="0"/>
      <w:color w:val="3868A1"/>
      <w:u w:val="none"/>
      <w:effect w:val="none"/>
    </w:rPr>
  </w:style>
  <w:style w:type="paragraph" w:customStyle="1" w:styleId="clearboth">
    <w:name w:val="clearboth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picker">
    <w:name w:val="datepicker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">
    <w:name w:val="bj"/>
    <w:basedOn w:val="a"/>
    <w:rsid w:val="00CE11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1">
    <w:name w:val="bj1"/>
    <w:basedOn w:val="a"/>
    <w:rsid w:val="00CE11C7"/>
    <w:pPr>
      <w:widowControl/>
      <w:spacing w:before="4125" w:after="100" w:afterAutospacing="1"/>
      <w:ind w:left="6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-tt">
    <w:name w:val="tit-tt"/>
    <w:basedOn w:val="a"/>
    <w:rsid w:val="00CE11C7"/>
    <w:pPr>
      <w:widowControl/>
      <w:spacing w:before="750" w:after="100" w:afterAutospacing="1"/>
      <w:ind w:left="600"/>
      <w:jc w:val="left"/>
    </w:pPr>
    <w:rPr>
      <w:rFonts w:ascii="宋体" w:eastAsia="宋体" w:hAnsi="宋体" w:cs="宋体"/>
      <w:b/>
      <w:bCs/>
      <w:color w:val="8D8E8F"/>
      <w:kern w:val="0"/>
      <w:sz w:val="20"/>
      <w:szCs w:val="20"/>
    </w:rPr>
  </w:style>
  <w:style w:type="paragraph" w:customStyle="1" w:styleId="tit-pw">
    <w:name w:val="tit-pw"/>
    <w:basedOn w:val="a"/>
    <w:rsid w:val="00CE11C7"/>
    <w:pPr>
      <w:widowControl/>
      <w:spacing w:before="300" w:after="100" w:afterAutospacing="1"/>
      <w:ind w:left="600"/>
      <w:jc w:val="left"/>
    </w:pPr>
    <w:rPr>
      <w:rFonts w:ascii="宋体" w:eastAsia="宋体" w:hAnsi="宋体" w:cs="宋体"/>
      <w:b/>
      <w:bCs/>
      <w:color w:val="8D8E8F"/>
      <w:kern w:val="0"/>
      <w:sz w:val="20"/>
      <w:szCs w:val="20"/>
    </w:rPr>
  </w:style>
  <w:style w:type="paragraph" w:customStyle="1" w:styleId="tit-t1">
    <w:name w:val="tit-t1"/>
    <w:basedOn w:val="a"/>
    <w:rsid w:val="00CE11C7"/>
    <w:pPr>
      <w:widowControl/>
      <w:spacing w:before="300" w:after="100" w:afterAutospacing="1"/>
      <w:ind w:left="600"/>
      <w:jc w:val="left"/>
    </w:pPr>
    <w:rPr>
      <w:rFonts w:ascii="宋体" w:eastAsia="宋体" w:hAnsi="宋体" w:cs="宋体"/>
      <w:color w:val="8D8E8F"/>
      <w:kern w:val="0"/>
      <w:sz w:val="20"/>
      <w:szCs w:val="20"/>
    </w:rPr>
  </w:style>
  <w:style w:type="paragraph" w:customStyle="1" w:styleId="tit-t2">
    <w:name w:val="tit-t2"/>
    <w:basedOn w:val="a"/>
    <w:rsid w:val="00CE11C7"/>
    <w:pPr>
      <w:widowControl/>
      <w:spacing w:before="300" w:after="100" w:afterAutospacing="1"/>
      <w:ind w:left="7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it-t3">
    <w:name w:val="tit-t3"/>
    <w:basedOn w:val="a"/>
    <w:rsid w:val="00CE11C7"/>
    <w:pPr>
      <w:widowControl/>
      <w:spacing w:before="225" w:after="100" w:afterAutospacing="1"/>
      <w:ind w:right="750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m-tit">
    <w:name w:val="com-tit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-left">
    <w:name w:val="com-left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-right">
    <w:name w:val="com-right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-accordion">
    <w:name w:val="com-accordion"/>
    <w:basedOn w:val="a"/>
    <w:rsid w:val="00CE11C7"/>
    <w:pPr>
      <w:widowControl/>
      <w:spacing w:before="150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-p">
    <w:name w:val="menu-p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868A1"/>
      <w:kern w:val="0"/>
      <w:sz w:val="20"/>
      <w:szCs w:val="20"/>
    </w:rPr>
  </w:style>
  <w:style w:type="paragraph" w:customStyle="1" w:styleId="menu-k">
    <w:name w:val="menu-k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-c">
    <w:name w:val="menu-c"/>
    <w:basedOn w:val="a"/>
    <w:rsid w:val="00CE11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3868A1"/>
      <w:kern w:val="0"/>
      <w:sz w:val="18"/>
      <w:szCs w:val="18"/>
    </w:rPr>
  </w:style>
  <w:style w:type="paragraph" w:customStyle="1" w:styleId="tit-t">
    <w:name w:val="tit-t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com-1">
    <w:name w:val="com-1"/>
    <w:basedOn w:val="a"/>
    <w:rsid w:val="00CE11C7"/>
    <w:pPr>
      <w:widowControl/>
      <w:spacing w:before="100" w:beforeAutospacing="1" w:after="100" w:afterAutospacing="1" w:line="408" w:lineRule="atLeast"/>
      <w:jc w:val="left"/>
    </w:pPr>
    <w:rPr>
      <w:rFonts w:ascii="宋体" w:eastAsia="宋体" w:hAnsi="宋体" w:cs="宋体"/>
      <w:color w:val="787F85"/>
      <w:kern w:val="0"/>
      <w:sz w:val="18"/>
      <w:szCs w:val="18"/>
    </w:rPr>
  </w:style>
  <w:style w:type="paragraph" w:customStyle="1" w:styleId="com-t">
    <w:name w:val="com-t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868A1"/>
      <w:kern w:val="0"/>
      <w:sz w:val="20"/>
      <w:szCs w:val="20"/>
    </w:rPr>
  </w:style>
  <w:style w:type="paragraph" w:customStyle="1" w:styleId="com-b">
    <w:name w:val="com-b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0"/>
      <w:szCs w:val="20"/>
    </w:rPr>
  </w:style>
  <w:style w:type="paragraph" w:customStyle="1" w:styleId="com-v">
    <w:name w:val="com-v"/>
    <w:basedOn w:val="a"/>
    <w:rsid w:val="00CE11C7"/>
    <w:pPr>
      <w:widowControl/>
      <w:shd w:val="clear" w:color="auto" w:fill="C2E2F8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">
    <w:name w:val="bot"/>
    <w:basedOn w:val="a"/>
    <w:rsid w:val="00CE11C7"/>
    <w:pPr>
      <w:widowControl/>
      <w:spacing w:before="100" w:beforeAutospacing="1" w:after="100" w:afterAutospacing="1" w:line="264" w:lineRule="atLeast"/>
      <w:jc w:val="center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com-w">
    <w:name w:val="com-w"/>
    <w:basedOn w:val="a"/>
    <w:rsid w:val="00CE11C7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-t2">
    <w:name w:val="com-t2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E23A3B"/>
      <w:kern w:val="0"/>
      <w:sz w:val="20"/>
      <w:szCs w:val="20"/>
    </w:rPr>
  </w:style>
  <w:style w:type="paragraph" w:customStyle="1" w:styleId="com-f">
    <w:name w:val="com-f"/>
    <w:basedOn w:val="a"/>
    <w:rsid w:val="00CE11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92A0D6"/>
      <w:kern w:val="0"/>
      <w:sz w:val="24"/>
      <w:szCs w:val="24"/>
    </w:rPr>
  </w:style>
  <w:style w:type="paragraph" w:customStyle="1" w:styleId="com-f-c">
    <w:name w:val="com-f-c"/>
    <w:basedOn w:val="a"/>
    <w:rsid w:val="00CE11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m-f-c1">
    <w:name w:val="com-f-c1"/>
    <w:basedOn w:val="a"/>
    <w:rsid w:val="00CE11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com-f-t">
    <w:name w:val="com-f-t"/>
    <w:basedOn w:val="a"/>
    <w:rsid w:val="00CE11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999999"/>
      <w:kern w:val="0"/>
      <w:sz w:val="20"/>
      <w:szCs w:val="20"/>
    </w:rPr>
  </w:style>
  <w:style w:type="paragraph" w:customStyle="1" w:styleId="even-tr">
    <w:name w:val="even-tr"/>
    <w:basedOn w:val="a"/>
    <w:rsid w:val="00CE11C7"/>
    <w:pPr>
      <w:widowControl/>
      <w:shd w:val="clear" w:color="auto" w:fill="E4E9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FF"/>
      <w:kern w:val="0"/>
      <w:sz w:val="54"/>
      <w:szCs w:val="54"/>
    </w:rPr>
  </w:style>
  <w:style w:type="paragraph" w:customStyle="1" w:styleId="style2">
    <w:name w:val="style2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4">
    <w:name w:val="style4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  <w:effect w:val="blinkBackground"/>
    </w:rPr>
  </w:style>
  <w:style w:type="paragraph" w:customStyle="1" w:styleId="style5">
    <w:name w:val="style5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style6">
    <w:name w:val="style6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style7">
    <w:name w:val="style7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FF"/>
      <w:kern w:val="0"/>
      <w:sz w:val="24"/>
      <w:szCs w:val="24"/>
    </w:rPr>
  </w:style>
  <w:style w:type="paragraph" w:customStyle="1" w:styleId="blod">
    <w:name w:val="blod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om-f-c-left">
    <w:name w:val="com-f-c-left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uncheckedtab">
    <w:name w:val="uncheckedtab"/>
    <w:basedOn w:val="a"/>
    <w:rsid w:val="00CE11C7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style01">
    <w:name w:val="tablestyle01"/>
    <w:basedOn w:val="a"/>
    <w:rsid w:val="00CE11C7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-2">
    <w:name w:val="com-2"/>
    <w:basedOn w:val="a"/>
    <w:rsid w:val="00CE11C7"/>
    <w:pPr>
      <w:widowControl/>
      <w:spacing w:before="100" w:beforeAutospacing="1" w:after="100" w:afterAutospacing="1" w:line="408" w:lineRule="atLeast"/>
      <w:jc w:val="left"/>
    </w:pPr>
    <w:rPr>
      <w:rFonts w:ascii="宋体" w:eastAsia="宋体" w:hAnsi="宋体" w:cs="宋体"/>
      <w:b/>
      <w:bCs/>
      <w:color w:val="787F85"/>
      <w:kern w:val="0"/>
      <w:sz w:val="18"/>
      <w:szCs w:val="18"/>
    </w:rPr>
  </w:style>
  <w:style w:type="paragraph" w:customStyle="1" w:styleId="t-pic">
    <w:name w:val="t-pic"/>
    <w:basedOn w:val="a"/>
    <w:rsid w:val="00CE11C7"/>
    <w:pPr>
      <w:widowControl/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-bg-t">
    <w:name w:val="f-bg-t"/>
    <w:basedOn w:val="a"/>
    <w:rsid w:val="00CE11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868A1"/>
      <w:kern w:val="0"/>
      <w:sz w:val="20"/>
      <w:szCs w:val="20"/>
    </w:rPr>
  </w:style>
  <w:style w:type="paragraph" w:customStyle="1" w:styleId="f-bg-c">
    <w:name w:val="f-bg-c"/>
    <w:basedOn w:val="a"/>
    <w:rsid w:val="00CE11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mprimertab">
    <w:name w:val="cmprimertab"/>
    <w:basedOn w:val="a"/>
    <w:rsid w:val="00CE11C7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itlediv">
    <w:name w:val="imgtitlediv"/>
    <w:basedOn w:val="a"/>
    <w:rsid w:val="00CE11C7"/>
    <w:pPr>
      <w:widowControl/>
      <w:spacing w:before="300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E11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11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1C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11C7"/>
    <w:rPr>
      <w:strike w:val="0"/>
      <w:dstrike w:val="0"/>
      <w:color w:val="3868A1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CE11C7"/>
    <w:rPr>
      <w:strike w:val="0"/>
      <w:dstrike w:val="0"/>
      <w:color w:val="3868A1"/>
      <w:u w:val="none"/>
      <w:effect w:val="none"/>
    </w:rPr>
  </w:style>
  <w:style w:type="paragraph" w:customStyle="1" w:styleId="clearboth">
    <w:name w:val="clearboth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picker">
    <w:name w:val="datepicker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">
    <w:name w:val="bj"/>
    <w:basedOn w:val="a"/>
    <w:rsid w:val="00CE11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1">
    <w:name w:val="bj1"/>
    <w:basedOn w:val="a"/>
    <w:rsid w:val="00CE11C7"/>
    <w:pPr>
      <w:widowControl/>
      <w:spacing w:before="4125" w:after="100" w:afterAutospacing="1"/>
      <w:ind w:left="6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-tt">
    <w:name w:val="tit-tt"/>
    <w:basedOn w:val="a"/>
    <w:rsid w:val="00CE11C7"/>
    <w:pPr>
      <w:widowControl/>
      <w:spacing w:before="750" w:after="100" w:afterAutospacing="1"/>
      <w:ind w:left="600"/>
      <w:jc w:val="left"/>
    </w:pPr>
    <w:rPr>
      <w:rFonts w:ascii="宋体" w:eastAsia="宋体" w:hAnsi="宋体" w:cs="宋体"/>
      <w:b/>
      <w:bCs/>
      <w:color w:val="8D8E8F"/>
      <w:kern w:val="0"/>
      <w:sz w:val="20"/>
      <w:szCs w:val="20"/>
    </w:rPr>
  </w:style>
  <w:style w:type="paragraph" w:customStyle="1" w:styleId="tit-pw">
    <w:name w:val="tit-pw"/>
    <w:basedOn w:val="a"/>
    <w:rsid w:val="00CE11C7"/>
    <w:pPr>
      <w:widowControl/>
      <w:spacing w:before="300" w:after="100" w:afterAutospacing="1"/>
      <w:ind w:left="600"/>
      <w:jc w:val="left"/>
    </w:pPr>
    <w:rPr>
      <w:rFonts w:ascii="宋体" w:eastAsia="宋体" w:hAnsi="宋体" w:cs="宋体"/>
      <w:b/>
      <w:bCs/>
      <w:color w:val="8D8E8F"/>
      <w:kern w:val="0"/>
      <w:sz w:val="20"/>
      <w:szCs w:val="20"/>
    </w:rPr>
  </w:style>
  <w:style w:type="paragraph" w:customStyle="1" w:styleId="tit-t1">
    <w:name w:val="tit-t1"/>
    <w:basedOn w:val="a"/>
    <w:rsid w:val="00CE11C7"/>
    <w:pPr>
      <w:widowControl/>
      <w:spacing w:before="300" w:after="100" w:afterAutospacing="1"/>
      <w:ind w:left="600"/>
      <w:jc w:val="left"/>
    </w:pPr>
    <w:rPr>
      <w:rFonts w:ascii="宋体" w:eastAsia="宋体" w:hAnsi="宋体" w:cs="宋体"/>
      <w:color w:val="8D8E8F"/>
      <w:kern w:val="0"/>
      <w:sz w:val="20"/>
      <w:szCs w:val="20"/>
    </w:rPr>
  </w:style>
  <w:style w:type="paragraph" w:customStyle="1" w:styleId="tit-t2">
    <w:name w:val="tit-t2"/>
    <w:basedOn w:val="a"/>
    <w:rsid w:val="00CE11C7"/>
    <w:pPr>
      <w:widowControl/>
      <w:spacing w:before="300" w:after="100" w:afterAutospacing="1"/>
      <w:ind w:left="7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it-t3">
    <w:name w:val="tit-t3"/>
    <w:basedOn w:val="a"/>
    <w:rsid w:val="00CE11C7"/>
    <w:pPr>
      <w:widowControl/>
      <w:spacing w:before="225" w:after="100" w:afterAutospacing="1"/>
      <w:ind w:right="750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m-tit">
    <w:name w:val="com-tit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-left">
    <w:name w:val="com-left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-right">
    <w:name w:val="com-right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-accordion">
    <w:name w:val="com-accordion"/>
    <w:basedOn w:val="a"/>
    <w:rsid w:val="00CE11C7"/>
    <w:pPr>
      <w:widowControl/>
      <w:spacing w:before="150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-p">
    <w:name w:val="menu-p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868A1"/>
      <w:kern w:val="0"/>
      <w:sz w:val="20"/>
      <w:szCs w:val="20"/>
    </w:rPr>
  </w:style>
  <w:style w:type="paragraph" w:customStyle="1" w:styleId="menu-k">
    <w:name w:val="menu-k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-c">
    <w:name w:val="menu-c"/>
    <w:basedOn w:val="a"/>
    <w:rsid w:val="00CE11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3868A1"/>
      <w:kern w:val="0"/>
      <w:sz w:val="18"/>
      <w:szCs w:val="18"/>
    </w:rPr>
  </w:style>
  <w:style w:type="paragraph" w:customStyle="1" w:styleId="tit-t">
    <w:name w:val="tit-t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com-1">
    <w:name w:val="com-1"/>
    <w:basedOn w:val="a"/>
    <w:rsid w:val="00CE11C7"/>
    <w:pPr>
      <w:widowControl/>
      <w:spacing w:before="100" w:beforeAutospacing="1" w:after="100" w:afterAutospacing="1" w:line="408" w:lineRule="atLeast"/>
      <w:jc w:val="left"/>
    </w:pPr>
    <w:rPr>
      <w:rFonts w:ascii="宋体" w:eastAsia="宋体" w:hAnsi="宋体" w:cs="宋体"/>
      <w:color w:val="787F85"/>
      <w:kern w:val="0"/>
      <w:sz w:val="18"/>
      <w:szCs w:val="18"/>
    </w:rPr>
  </w:style>
  <w:style w:type="paragraph" w:customStyle="1" w:styleId="com-t">
    <w:name w:val="com-t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868A1"/>
      <w:kern w:val="0"/>
      <w:sz w:val="20"/>
      <w:szCs w:val="20"/>
    </w:rPr>
  </w:style>
  <w:style w:type="paragraph" w:customStyle="1" w:styleId="com-b">
    <w:name w:val="com-b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0"/>
      <w:szCs w:val="20"/>
    </w:rPr>
  </w:style>
  <w:style w:type="paragraph" w:customStyle="1" w:styleId="com-v">
    <w:name w:val="com-v"/>
    <w:basedOn w:val="a"/>
    <w:rsid w:val="00CE11C7"/>
    <w:pPr>
      <w:widowControl/>
      <w:shd w:val="clear" w:color="auto" w:fill="C2E2F8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">
    <w:name w:val="bot"/>
    <w:basedOn w:val="a"/>
    <w:rsid w:val="00CE11C7"/>
    <w:pPr>
      <w:widowControl/>
      <w:spacing w:before="100" w:beforeAutospacing="1" w:after="100" w:afterAutospacing="1" w:line="264" w:lineRule="atLeast"/>
      <w:jc w:val="center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com-w">
    <w:name w:val="com-w"/>
    <w:basedOn w:val="a"/>
    <w:rsid w:val="00CE11C7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-t2">
    <w:name w:val="com-t2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E23A3B"/>
      <w:kern w:val="0"/>
      <w:sz w:val="20"/>
      <w:szCs w:val="20"/>
    </w:rPr>
  </w:style>
  <w:style w:type="paragraph" w:customStyle="1" w:styleId="com-f">
    <w:name w:val="com-f"/>
    <w:basedOn w:val="a"/>
    <w:rsid w:val="00CE11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92A0D6"/>
      <w:kern w:val="0"/>
      <w:sz w:val="24"/>
      <w:szCs w:val="24"/>
    </w:rPr>
  </w:style>
  <w:style w:type="paragraph" w:customStyle="1" w:styleId="com-f-c">
    <w:name w:val="com-f-c"/>
    <w:basedOn w:val="a"/>
    <w:rsid w:val="00CE11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m-f-c1">
    <w:name w:val="com-f-c1"/>
    <w:basedOn w:val="a"/>
    <w:rsid w:val="00CE11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com-f-t">
    <w:name w:val="com-f-t"/>
    <w:basedOn w:val="a"/>
    <w:rsid w:val="00CE11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999999"/>
      <w:kern w:val="0"/>
      <w:sz w:val="20"/>
      <w:szCs w:val="20"/>
    </w:rPr>
  </w:style>
  <w:style w:type="paragraph" w:customStyle="1" w:styleId="even-tr">
    <w:name w:val="even-tr"/>
    <w:basedOn w:val="a"/>
    <w:rsid w:val="00CE11C7"/>
    <w:pPr>
      <w:widowControl/>
      <w:shd w:val="clear" w:color="auto" w:fill="E4E9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FF"/>
      <w:kern w:val="0"/>
      <w:sz w:val="54"/>
      <w:szCs w:val="54"/>
    </w:rPr>
  </w:style>
  <w:style w:type="paragraph" w:customStyle="1" w:styleId="style2">
    <w:name w:val="style2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4">
    <w:name w:val="style4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  <w:effect w:val="blinkBackground"/>
    </w:rPr>
  </w:style>
  <w:style w:type="paragraph" w:customStyle="1" w:styleId="style5">
    <w:name w:val="style5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style6">
    <w:name w:val="style6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style7">
    <w:name w:val="style7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FF"/>
      <w:kern w:val="0"/>
      <w:sz w:val="24"/>
      <w:szCs w:val="24"/>
    </w:rPr>
  </w:style>
  <w:style w:type="paragraph" w:customStyle="1" w:styleId="blod">
    <w:name w:val="blod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om-f-c-left">
    <w:name w:val="com-f-c-left"/>
    <w:basedOn w:val="a"/>
    <w:rsid w:val="00CE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uncheckedtab">
    <w:name w:val="uncheckedtab"/>
    <w:basedOn w:val="a"/>
    <w:rsid w:val="00CE11C7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style01">
    <w:name w:val="tablestyle01"/>
    <w:basedOn w:val="a"/>
    <w:rsid w:val="00CE11C7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-2">
    <w:name w:val="com-2"/>
    <w:basedOn w:val="a"/>
    <w:rsid w:val="00CE11C7"/>
    <w:pPr>
      <w:widowControl/>
      <w:spacing w:before="100" w:beforeAutospacing="1" w:after="100" w:afterAutospacing="1" w:line="408" w:lineRule="atLeast"/>
      <w:jc w:val="left"/>
    </w:pPr>
    <w:rPr>
      <w:rFonts w:ascii="宋体" w:eastAsia="宋体" w:hAnsi="宋体" w:cs="宋体"/>
      <w:b/>
      <w:bCs/>
      <w:color w:val="787F85"/>
      <w:kern w:val="0"/>
      <w:sz w:val="18"/>
      <w:szCs w:val="18"/>
    </w:rPr>
  </w:style>
  <w:style w:type="paragraph" w:customStyle="1" w:styleId="t-pic">
    <w:name w:val="t-pic"/>
    <w:basedOn w:val="a"/>
    <w:rsid w:val="00CE11C7"/>
    <w:pPr>
      <w:widowControl/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-bg-t">
    <w:name w:val="f-bg-t"/>
    <w:basedOn w:val="a"/>
    <w:rsid w:val="00CE11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868A1"/>
      <w:kern w:val="0"/>
      <w:sz w:val="20"/>
      <w:szCs w:val="20"/>
    </w:rPr>
  </w:style>
  <w:style w:type="paragraph" w:customStyle="1" w:styleId="f-bg-c">
    <w:name w:val="f-bg-c"/>
    <w:basedOn w:val="a"/>
    <w:rsid w:val="00CE11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mprimertab">
    <w:name w:val="cmprimertab"/>
    <w:basedOn w:val="a"/>
    <w:rsid w:val="00CE11C7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itlediv">
    <w:name w:val="imgtitlediv"/>
    <w:basedOn w:val="a"/>
    <w:rsid w:val="00CE11C7"/>
    <w:pPr>
      <w:widowControl/>
      <w:spacing w:before="300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E11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1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31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963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4163</Words>
  <Characters>23732</Characters>
  <Application>Microsoft Office Word</Application>
  <DocSecurity>0</DocSecurity>
  <Lines>197</Lines>
  <Paragraphs>55</Paragraphs>
  <ScaleCrop>false</ScaleCrop>
  <Company>China</Company>
  <LinksUpToDate>false</LinksUpToDate>
  <CharactersWithSpaces>27840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2012-03-09T01:20:00Z</dcterms:created>
  <dcterms:modified xsi:type="dcterms:W3CDTF">2012-03-09T01:22:00Z</dcterms:modified>
</cp:coreProperties>
</file>